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1D1C41" w:rsidRDefault="001D1C41" w:rsidP="001D1C41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2014-201</w:t>
      </w:r>
      <w:r w:rsidR="00D262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</w:t>
      </w:r>
      <w:proofErr w:type="gramStart"/>
      <w:r w:rsidR="00A472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остановление) изменения:</w:t>
      </w:r>
    </w:p>
    <w:p w:rsidR="001D1C41" w:rsidRPr="00D26225" w:rsidRDefault="001D1C41" w:rsidP="00D26225">
      <w:pPr>
        <w:pStyle w:val="af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</w:t>
      </w:r>
      <w:r w:rsidR="00833C6A" w:rsidRPr="00D262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C51" w:rsidRPr="00D2622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r w:rsidR="00005C51" w:rsidRPr="00961BAC">
        <w:rPr>
          <w:sz w:val="28"/>
          <w:szCs w:val="28"/>
        </w:rPr>
        <w:t xml:space="preserve">Контроль за выполнением постановления возложить </w:t>
      </w:r>
      <w:r w:rsidR="00005C51">
        <w:rPr>
          <w:sz w:val="28"/>
          <w:szCs w:val="28"/>
        </w:rPr>
        <w:t xml:space="preserve">                            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 xml:space="preserve">, курирующего деятельность департамента имущественных и </w:t>
      </w:r>
      <w:proofErr w:type="gramStart"/>
      <w:r w:rsidR="00B8289B">
        <w:rPr>
          <w:sz w:val="28"/>
          <w:szCs w:val="28"/>
        </w:rPr>
        <w:t>земельных</w:t>
      </w:r>
      <w:proofErr w:type="gramEnd"/>
      <w:r w:rsidR="00B8289B">
        <w:rPr>
          <w:sz w:val="28"/>
          <w:szCs w:val="28"/>
        </w:rPr>
        <w:t xml:space="preserve"> отношений</w:t>
      </w:r>
      <w:r w:rsidR="00005C51" w:rsidRPr="00961BAC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C124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C12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</w:t>
            </w:r>
            <w:proofErr w:type="gramStart"/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ормирование на территории Ханты-Мансийского района возможности беспрепятственного предоставления земельных участков для </w:t>
            </w:r>
            <w:proofErr w:type="gramStart"/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  <w:proofErr w:type="gramEnd"/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  <w:p w:rsidR="00E02961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B57401" w:rsidRPr="00605009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B8289B">
              <w:rPr>
                <w:rFonts w:ascii="Times New Roman" w:eastAsia="Times New Roman" w:hAnsi="Times New Roman"/>
                <w:sz w:val="28"/>
                <w:szCs w:val="28"/>
              </w:rPr>
              <w:t>751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  <w:proofErr w:type="gramEnd"/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  <w:proofErr w:type="gramEnd"/>
          </w:p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145 до 1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590F98" w:rsidP="00730F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C12484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>10 24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9,</w:t>
            </w:r>
            <w:r w:rsidR="006D0A59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>2 525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298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E3A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D0A59">
              <w:rPr>
                <w:rFonts w:eastAsia="Calibri"/>
                <w:sz w:val="28"/>
                <w:szCs w:val="28"/>
                <w:lang w:eastAsia="en-US"/>
              </w:rPr>
              <w:t>205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D0A59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12484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0,0 тыс. рублей.</w:t>
            </w: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02961"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407A03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</w:t>
      </w:r>
      <w:proofErr w:type="gramStart"/>
      <w:r w:rsidRPr="008F3E6F">
        <w:rPr>
          <w:spacing w:val="2"/>
          <w:sz w:val="28"/>
          <w:szCs w:val="28"/>
        </w:rPr>
        <w:t xml:space="preserve">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>в оборот и предоставлено</w:t>
      </w:r>
      <w:proofErr w:type="gramEnd"/>
      <w:r w:rsidRPr="008F3E6F">
        <w:rPr>
          <w:spacing w:val="2"/>
          <w:sz w:val="28"/>
          <w:szCs w:val="28"/>
        </w:rPr>
        <w:t xml:space="preserve">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407A03"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 w:rsidR="00584E21"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B57401" w:rsidRPr="00ED0AD5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 w:rsidR="008F3E6F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="008F3E6F" w:rsidRPr="008F3E6F">
        <w:rPr>
          <w:spacing w:val="2"/>
          <w:sz w:val="28"/>
          <w:szCs w:val="28"/>
        </w:rPr>
        <w:t>382</w:t>
      </w:r>
      <w:r w:rsidRPr="008F3E6F">
        <w:rPr>
          <w:spacing w:val="2"/>
          <w:sz w:val="28"/>
          <w:szCs w:val="28"/>
        </w:rPr>
        <w:t xml:space="preserve"> земельных участках общей площадью </w:t>
      </w:r>
      <w:r w:rsidR="00407A03"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lastRenderedPageBreak/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</w:t>
      </w:r>
      <w:r w:rsidR="008F3E6F" w:rsidRPr="008F3E6F">
        <w:rPr>
          <w:rFonts w:ascii="Times New Roman" w:hAnsi="Times New Roman"/>
          <w:sz w:val="28"/>
          <w:szCs w:val="28"/>
        </w:rPr>
        <w:t>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</w:t>
      </w:r>
      <w:r w:rsidR="00A40343" w:rsidRPr="008F3E6F">
        <w:rPr>
          <w:rFonts w:ascii="Times New Roman" w:hAnsi="Times New Roman"/>
          <w:sz w:val="28"/>
          <w:szCs w:val="28"/>
        </w:rPr>
        <w:t>3</w:t>
      </w:r>
      <w:r w:rsidR="008F3E6F" w:rsidRPr="008F3E6F">
        <w:rPr>
          <w:rFonts w:ascii="Times New Roman" w:hAnsi="Times New Roman"/>
          <w:sz w:val="28"/>
          <w:szCs w:val="28"/>
        </w:rPr>
        <w:t>65</w:t>
      </w: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в Ханты-Мансийском районе  тенденции развития </w:t>
      </w:r>
      <w:proofErr w:type="gramStart"/>
      <w:r w:rsidRPr="00D17FC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966105" w:rsidRDefault="00966105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Default="00966105" w:rsidP="0096610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экономики.</w:t>
      </w:r>
    </w:p>
    <w:p w:rsidR="00966105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</w:t>
      </w:r>
      <w:proofErr w:type="gramStart"/>
      <w:r w:rsidR="00730FCB" w:rsidRPr="00EF65F3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="00730FCB" w:rsidRPr="00EF65F3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934782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0A76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0A7686" w:rsidRDefault="000A7686" w:rsidP="00690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</w:t>
      </w:r>
      <w:proofErr w:type="gramStart"/>
      <w:r w:rsidR="00690BF3">
        <w:rPr>
          <w:rFonts w:ascii="Times New Roman" w:hAnsi="Times New Roman"/>
          <w:sz w:val="28"/>
          <w:szCs w:val="28"/>
        </w:rPr>
        <w:t>земель</w:t>
      </w:r>
      <w:r w:rsidR="007A21F4">
        <w:rPr>
          <w:rFonts w:ascii="Times New Roman" w:hAnsi="Times New Roman"/>
          <w:sz w:val="28"/>
          <w:szCs w:val="28"/>
        </w:rPr>
        <w:t>ных</w:t>
      </w:r>
      <w:proofErr w:type="gramEnd"/>
      <w:r w:rsidR="007A21F4">
        <w:rPr>
          <w:rFonts w:ascii="Times New Roman" w:hAnsi="Times New Roman"/>
          <w:sz w:val="28"/>
          <w:szCs w:val="28"/>
        </w:rPr>
        <w:t xml:space="preserve"> отношений.</w:t>
      </w:r>
    </w:p>
    <w:p w:rsidR="00016C74" w:rsidRPr="00552639" w:rsidRDefault="00016C74" w:rsidP="007A21F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 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  <w:proofErr w:type="gramEnd"/>
    </w:p>
    <w:p w:rsidR="000A7686" w:rsidRPr="007A21F4" w:rsidRDefault="007A21F4" w:rsidP="007A21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 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7A21F4">
        <w:rPr>
          <w:rFonts w:ascii="Times New Roman" w:hAnsi="Times New Roman"/>
          <w:sz w:val="28"/>
          <w:szCs w:val="28"/>
        </w:rPr>
        <w:t xml:space="preserve">на территории 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</w:t>
      </w:r>
      <w:proofErr w:type="gramStart"/>
      <w:r w:rsidRPr="007A21F4">
        <w:rPr>
          <w:rFonts w:ascii="Times New Roman" w:hAnsi="Times New Roman"/>
          <w:sz w:val="28"/>
          <w:szCs w:val="28"/>
        </w:rPr>
        <w:t>в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1F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районе.</w:t>
      </w:r>
    </w:p>
    <w:p w:rsidR="00EF65F3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 xml:space="preserve">нции </w:t>
      </w:r>
      <w:proofErr w:type="gramStart"/>
      <w:r w:rsidR="007D235F">
        <w:rPr>
          <w:rFonts w:ascii="Times New Roman" w:hAnsi="Times New Roman"/>
          <w:sz w:val="28"/>
          <w:szCs w:val="28"/>
        </w:rPr>
        <w:t>в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35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районе.</w:t>
      </w:r>
    </w:p>
    <w:p w:rsidR="00966105" w:rsidRPr="007D235F" w:rsidRDefault="007D235F" w:rsidP="007D23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в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Программы.</w:t>
      </w:r>
    </w:p>
    <w:p w:rsidR="00966105" w:rsidRPr="007D235F" w:rsidRDefault="00966105" w:rsidP="007D235F">
      <w:pPr>
        <w:pStyle w:val="Default"/>
        <w:ind w:firstLine="720"/>
        <w:jc w:val="both"/>
      </w:pPr>
    </w:p>
    <w:p w:rsidR="00B57401" w:rsidRPr="00E02961" w:rsidRDefault="00966105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7E49CF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C21C3E" w:rsidP="007E49C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135AE" w:rsidRPr="001135AE" w:rsidRDefault="001135AE" w:rsidP="001135AE">
      <w:pPr>
        <w:pStyle w:val="Default"/>
        <w:ind w:firstLine="720"/>
        <w:jc w:val="both"/>
        <w:rPr>
          <w:sz w:val="28"/>
          <w:szCs w:val="28"/>
        </w:rPr>
      </w:pPr>
      <w:r w:rsidRPr="001135AE">
        <w:rPr>
          <w:sz w:val="28"/>
          <w:szCs w:val="28"/>
        </w:rPr>
        <w:t xml:space="preserve">Постановление Правительства </w:t>
      </w:r>
      <w:r w:rsidRPr="007E49CF">
        <w:rPr>
          <w:sz w:val="28"/>
          <w:szCs w:val="28"/>
        </w:rPr>
        <w:t>Российской Федерации</w:t>
      </w:r>
      <w:r w:rsidRPr="001135AE">
        <w:rPr>
          <w:sz w:val="28"/>
          <w:szCs w:val="28"/>
        </w:rPr>
        <w:t xml:space="preserve"> от 10.10.2013 </w:t>
      </w:r>
      <w:r>
        <w:rPr>
          <w:sz w:val="28"/>
          <w:szCs w:val="28"/>
        </w:rPr>
        <w:t>№</w:t>
      </w:r>
      <w:r w:rsidRPr="001135AE">
        <w:rPr>
          <w:sz w:val="28"/>
          <w:szCs w:val="28"/>
        </w:rPr>
        <w:t xml:space="preserve"> 903</w:t>
      </w:r>
      <w:r>
        <w:rPr>
          <w:sz w:val="28"/>
          <w:szCs w:val="28"/>
        </w:rPr>
        <w:t xml:space="preserve"> </w:t>
      </w:r>
      <w:r w:rsidRPr="001135AE">
        <w:rPr>
          <w:sz w:val="28"/>
          <w:szCs w:val="28"/>
        </w:rPr>
        <w:t>(ред. от 25.05.2016)</w:t>
      </w:r>
      <w:r>
        <w:rPr>
          <w:sz w:val="28"/>
          <w:szCs w:val="28"/>
        </w:rPr>
        <w:t xml:space="preserve"> «</w:t>
      </w:r>
      <w:r w:rsidRPr="001135AE">
        <w:rPr>
          <w:sz w:val="28"/>
          <w:szCs w:val="28"/>
        </w:rPr>
        <w:t>О федеральной целевой программе "Развитие единой государственной системы регистрации прав и кадастрового учета недвижимости (2014 - 2019 годы)</w:t>
      </w:r>
      <w:r w:rsidR="00966105">
        <w:rPr>
          <w:sz w:val="28"/>
          <w:szCs w:val="28"/>
        </w:rPr>
        <w:t>».</w:t>
      </w:r>
    </w:p>
    <w:p w:rsid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CA5E5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 xml:space="preserve">ормирование на территории Ханты-Мансийского района возможности беспрепятственного предоставления земельных участков для </w:t>
      </w:r>
      <w:proofErr w:type="gramStart"/>
      <w:r w:rsidRPr="00605009">
        <w:rPr>
          <w:rFonts w:ascii="Times New Roman" w:hAnsi="Times New Roman"/>
          <w:sz w:val="28"/>
          <w:szCs w:val="28"/>
        </w:rPr>
        <w:t>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proofErr w:type="gramEnd"/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06.102016 №131-ФЗ «Об общих принципах организации местного самоуправления в Российской Федерации».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финансирования на мероприятие программы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5A5E36" w:rsidRPr="00650780">
        <w:rPr>
          <w:rFonts w:ascii="Times New Roman" w:hAnsi="Times New Roman"/>
          <w:sz w:val="28"/>
          <w:szCs w:val="28"/>
        </w:rPr>
        <w:t>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 xml:space="preserve">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966105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</w:t>
      </w:r>
      <w:proofErr w:type="gramStart"/>
      <w:r w:rsidRPr="00605009">
        <w:rPr>
          <w:rFonts w:ascii="Times New Roman" w:hAnsi="Times New Roman"/>
          <w:sz w:val="28"/>
          <w:szCs w:val="28"/>
        </w:rPr>
        <w:t>утратила актуальность и требует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 w:rsidR="00CA48CD">
        <w:rPr>
          <w:rFonts w:ascii="Times New Roman" w:hAnsi="Times New Roman"/>
          <w:sz w:val="28"/>
          <w:szCs w:val="28"/>
        </w:rPr>
        <w:t>связи</w:t>
      </w:r>
      <w:proofErr w:type="gramEnd"/>
      <w:r w:rsidR="00CA48CD">
        <w:rPr>
          <w:rFonts w:ascii="Times New Roman" w:hAnsi="Times New Roman"/>
          <w:sz w:val="28"/>
          <w:szCs w:val="28"/>
        </w:rPr>
        <w:t xml:space="preserve">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  <w:proofErr w:type="gramEnd"/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</w:t>
      </w:r>
      <w:proofErr w:type="gramStart"/>
      <w:r w:rsidRPr="0060500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2A3368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/>
      </w:tblPr>
      <w:tblGrid>
        <w:gridCol w:w="547"/>
        <w:gridCol w:w="4239"/>
        <w:gridCol w:w="2268"/>
        <w:gridCol w:w="1134"/>
        <w:gridCol w:w="1134"/>
        <w:gridCol w:w="1134"/>
        <w:gridCol w:w="1134"/>
        <w:gridCol w:w="1134"/>
        <w:gridCol w:w="851"/>
        <w:gridCol w:w="1984"/>
      </w:tblGrid>
      <w:tr w:rsidR="00C12484" w:rsidRPr="00CA48CD" w:rsidTr="00630848">
        <w:trPr>
          <w:trHeight w:val="70"/>
        </w:trPr>
        <w:tc>
          <w:tcPr>
            <w:tcW w:w="547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239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521" w:type="dxa"/>
            <w:gridSpan w:val="6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630848">
        <w:trPr>
          <w:trHeight w:val="729"/>
        </w:trPr>
        <w:tc>
          <w:tcPr>
            <w:tcW w:w="547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4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C12484" w:rsidRDefault="00C12484" w:rsidP="00C12484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851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198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4C6F1B" w:rsidRPr="00966105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4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Площадь территории, на которой проведена топографическая съемка (корректировка), </w:t>
            </w:r>
            <w:proofErr w:type="gramStart"/>
            <w:r w:rsidRPr="00CA48CD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C12484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C12484" w:rsidRPr="00966105" w:rsidRDefault="00C12484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</w:tcPr>
          <w:p w:rsidR="00C12484" w:rsidRPr="00966105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</w:tcPr>
          <w:p w:rsidR="00C12484" w:rsidRPr="00966105" w:rsidRDefault="000D588C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</w:tcPr>
          <w:p w:rsidR="00C12484" w:rsidRPr="00966105" w:rsidRDefault="000D588C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C12484" w:rsidRPr="00CA48CD" w:rsidTr="00C12484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973FB6" w:rsidP="006D0A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7 852,4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0" w:type="dxa"/>
          </w:tcPr>
          <w:p w:rsidR="00C12484" w:rsidRPr="00CA48CD" w:rsidRDefault="003560A3" w:rsidP="005D7F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200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,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966105" w:rsidRDefault="00966105" w:rsidP="006D0A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6D0A59">
              <w:rPr>
                <w:rFonts w:ascii="Times New Roman" w:eastAsia="Times New Roman" w:hAnsi="Times New Roman"/>
                <w:lang w:eastAsia="ru-RU"/>
              </w:rPr>
              <w:t>05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</w:t>
            </w:r>
            <w:r w:rsidR="00973D41" w:rsidRPr="00966105">
              <w:rPr>
                <w:rFonts w:ascii="Times New Roman" w:eastAsia="Times New Roman" w:hAnsi="Times New Roman"/>
                <w:lang w:eastAsia="ru-RU"/>
              </w:rPr>
              <w:t>,</w:t>
            </w:r>
            <w:r w:rsidR="006D0A5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3560A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966105" w:rsidRDefault="001E404E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245F2B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966105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B7283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="00C12484" w:rsidRPr="00CA48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 xml:space="preserve">,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245F2B" w:rsidP="00F807F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966105" w:rsidRDefault="00966105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  <w:vMerge w:val="restart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973F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0</w:t>
            </w:r>
            <w:r w:rsidR="000C0FE6"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24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 w:rsidR="006D0A5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12484" w:rsidRPr="00CA48CD" w:rsidRDefault="001E404E" w:rsidP="002300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300EF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>,</w:t>
            </w:r>
            <w:r w:rsidR="002300EF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</w:tcPr>
          <w:p w:rsidR="00C12484" w:rsidRPr="00973D41" w:rsidRDefault="00973D41" w:rsidP="006D0A59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 w:rsidR="00966105">
              <w:rPr>
                <w:sz w:val="22"/>
                <w:szCs w:val="22"/>
              </w:rPr>
              <w:t xml:space="preserve"> </w:t>
            </w:r>
            <w:r w:rsidR="006D0A59">
              <w:rPr>
                <w:sz w:val="22"/>
                <w:szCs w:val="22"/>
              </w:rPr>
              <w:t>20</w:t>
            </w:r>
            <w:r w:rsidR="002300EF">
              <w:rPr>
                <w:sz w:val="22"/>
                <w:szCs w:val="22"/>
              </w:rPr>
              <w:t>5</w:t>
            </w:r>
            <w:r w:rsidRPr="00973D41">
              <w:rPr>
                <w:sz w:val="22"/>
                <w:szCs w:val="22"/>
              </w:rPr>
              <w:t>,</w:t>
            </w:r>
            <w:r w:rsidR="006D0A5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  <w:vMerge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991003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12484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C12484" w:rsidRPr="00CA48CD" w:rsidRDefault="006D0A59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300EF" w:rsidRPr="00CA48CD" w:rsidTr="00C12484">
        <w:trPr>
          <w:trHeight w:val="20"/>
        </w:trPr>
        <w:tc>
          <w:tcPr>
            <w:tcW w:w="7478" w:type="dxa"/>
            <w:gridSpan w:val="3"/>
          </w:tcPr>
          <w:p w:rsidR="002300EF" w:rsidRPr="00CA48CD" w:rsidRDefault="002300EF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2300EF" w:rsidRPr="00CA48CD" w:rsidRDefault="002300EF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2300EF" w:rsidRPr="00991003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2300EF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2300EF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300EF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2300EF" w:rsidRPr="002300EF" w:rsidRDefault="006D0A59" w:rsidP="002300EF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300EF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300EF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300EF" w:rsidRPr="00CA48CD" w:rsidTr="00C12484">
        <w:trPr>
          <w:trHeight w:val="20"/>
        </w:trPr>
        <w:tc>
          <w:tcPr>
            <w:tcW w:w="7478" w:type="dxa"/>
            <w:gridSpan w:val="3"/>
          </w:tcPr>
          <w:p w:rsidR="002300EF" w:rsidRPr="00CA48CD" w:rsidRDefault="002300EF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2300EF" w:rsidRPr="00CA48CD" w:rsidRDefault="002300EF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2300EF" w:rsidRPr="00991003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2300EF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2300EF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300EF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2300EF" w:rsidRPr="002300EF" w:rsidRDefault="006D0A59" w:rsidP="002300EF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300EF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300EF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 xml:space="preserve">(департамент имущественных и </w:t>
            </w:r>
            <w:proofErr w:type="gramStart"/>
            <w:r w:rsidRPr="00CA48CD">
              <w:rPr>
                <w:rFonts w:ascii="Times New Roman" w:hAnsi="Times New Roman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</w:rPr>
              <w:t xml:space="preserve"> отношений)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12484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C12484" w:rsidRPr="00CA48CD" w:rsidRDefault="006D0A59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991003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12484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C12484" w:rsidRPr="00CA48CD" w:rsidRDefault="006D0A59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205</w:t>
            </w:r>
            <w:r w:rsidRPr="00973D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4463A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EF" w:rsidRDefault="002300EF" w:rsidP="00B7030D">
      <w:r>
        <w:separator/>
      </w:r>
    </w:p>
  </w:endnote>
  <w:endnote w:type="continuationSeparator" w:id="0">
    <w:p w:rsidR="002300EF" w:rsidRDefault="002300EF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EF" w:rsidRDefault="002300EF" w:rsidP="002E24A9">
    <w:pPr>
      <w:pStyle w:val="aa"/>
    </w:pPr>
  </w:p>
  <w:p w:rsidR="002300EF" w:rsidRDefault="002300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EF" w:rsidRDefault="002300EF" w:rsidP="002E24A9">
    <w:pPr>
      <w:pStyle w:val="aa"/>
    </w:pPr>
  </w:p>
  <w:p w:rsidR="002300EF" w:rsidRDefault="002300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EF" w:rsidRDefault="002300EF" w:rsidP="002E24A9">
    <w:pPr>
      <w:pStyle w:val="aa"/>
    </w:pPr>
  </w:p>
  <w:p w:rsidR="002300EF" w:rsidRDefault="002300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EF" w:rsidRDefault="002300EF" w:rsidP="00B7030D">
      <w:r>
        <w:separator/>
      </w:r>
    </w:p>
  </w:footnote>
  <w:footnote w:type="continuationSeparator" w:id="0">
    <w:p w:rsidR="002300EF" w:rsidRDefault="002300EF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753849"/>
      <w:docPartObj>
        <w:docPartGallery w:val="Page Numbers (Top of Page)"/>
        <w:docPartUnique/>
      </w:docPartObj>
    </w:sdtPr>
    <w:sdtContent>
      <w:p w:rsidR="002300EF" w:rsidRDefault="00C21C3E">
        <w:pPr>
          <w:pStyle w:val="a8"/>
          <w:jc w:val="center"/>
        </w:pPr>
        <w:fldSimple w:instr="PAGE   \* MERGEFORMAT">
          <w:r w:rsidR="00973FB6">
            <w:rPr>
              <w:noProof/>
            </w:rPr>
            <w:t>12</w:t>
          </w:r>
        </w:fldSimple>
      </w:p>
    </w:sdtContent>
  </w:sdt>
  <w:p w:rsidR="002300EF" w:rsidRDefault="002300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EF" w:rsidRDefault="002300EF">
    <w:pPr>
      <w:pStyle w:val="a8"/>
      <w:jc w:val="center"/>
    </w:pPr>
  </w:p>
  <w:p w:rsidR="002300EF" w:rsidRDefault="002300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2300EF" w:rsidRDefault="00C21C3E">
        <w:pPr>
          <w:pStyle w:val="a8"/>
          <w:jc w:val="center"/>
        </w:pPr>
        <w:fldSimple w:instr=" PAGE   \* MERGEFORMAT ">
          <w:r w:rsidR="002300EF">
            <w:rPr>
              <w:noProof/>
            </w:rPr>
            <w:t>12</w:t>
          </w:r>
        </w:fldSimple>
      </w:p>
    </w:sdtContent>
  </w:sdt>
  <w:p w:rsidR="002300EF" w:rsidRDefault="002300E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2300EF" w:rsidRDefault="00C21C3E">
        <w:pPr>
          <w:pStyle w:val="a8"/>
          <w:jc w:val="center"/>
        </w:pPr>
        <w:fldSimple w:instr="PAGE   \* MERGEFORMAT">
          <w:r w:rsidR="00973FB6">
            <w:rPr>
              <w:noProof/>
            </w:rPr>
            <w:t>13</w:t>
          </w:r>
        </w:fldSimple>
      </w:p>
    </w:sdtContent>
  </w:sdt>
  <w:p w:rsidR="002300EF" w:rsidRDefault="002300E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2300EF" w:rsidRDefault="00C21C3E">
        <w:pPr>
          <w:pStyle w:val="a8"/>
          <w:jc w:val="center"/>
        </w:pPr>
        <w:fldSimple w:instr=" PAGE   \* MERGEFORMAT ">
          <w:r w:rsidR="00973FB6">
            <w:rPr>
              <w:noProof/>
            </w:rPr>
            <w:t>14</w:t>
          </w:r>
        </w:fldSimple>
      </w:p>
    </w:sdtContent>
  </w:sdt>
  <w:p w:rsidR="002300EF" w:rsidRDefault="002300EF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EF" w:rsidRDefault="002300EF">
    <w:pPr>
      <w:pStyle w:val="a8"/>
      <w:jc w:val="center"/>
    </w:pPr>
  </w:p>
  <w:p w:rsidR="002300EF" w:rsidRDefault="002300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3092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7F82-EF0C-4DB2-894C-997FA7D1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15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boiko</cp:lastModifiedBy>
  <cp:revision>56</cp:revision>
  <cp:lastPrinted>2017-01-26T10:58:00Z</cp:lastPrinted>
  <dcterms:created xsi:type="dcterms:W3CDTF">2016-10-05T06:36:00Z</dcterms:created>
  <dcterms:modified xsi:type="dcterms:W3CDTF">2017-01-27T12:11:00Z</dcterms:modified>
</cp:coreProperties>
</file>